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CD5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779CA08" w14:textId="77777777" w:rsidR="006B26A4" w:rsidRPr="006B26A4" w:rsidRDefault="00DE1580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45BCB6A1">
          <v:rect id="_x0000_i1025" style="width:205.45pt;height:.05pt" o:hrpct="439" o:hralign="center" o:hrstd="t" o:hr="t" fillcolor="#a0a0a0" stroked="f"/>
        </w:pict>
      </w:r>
    </w:p>
    <w:p w14:paraId="764866A7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5297007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5FAA3F0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71DBFA4" w14:textId="3BC42631" w:rsidR="00E50D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E50D23">
        <w:rPr>
          <w:rFonts w:ascii="Times New Roman" w:eastAsia="Times New Roman" w:hAnsi="Times New Roman"/>
          <w:sz w:val="24"/>
          <w:szCs w:val="24"/>
        </w:rPr>
        <w:t>Kathryn Eiland, Financial Analyst, Rate Regulation Division</w:t>
      </w:r>
    </w:p>
    <w:p w14:paraId="7B6FF092" w14:textId="6FCD3FC1" w:rsidR="00043F23" w:rsidRPr="00E50D23" w:rsidRDefault="00E50D2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BA765C">
        <w:rPr>
          <w:rFonts w:ascii="Times New Roman" w:eastAsia="Times New Roman" w:hAnsi="Times New Roman"/>
          <w:sz w:val="24"/>
          <w:szCs w:val="24"/>
        </w:rPr>
        <w:t>Phillip Lehmann</w:t>
      </w:r>
      <w:r w:rsidR="00812545" w:rsidRPr="00E50D23">
        <w:rPr>
          <w:rFonts w:ascii="Times New Roman" w:eastAsia="Times New Roman" w:hAnsi="Times New Roman"/>
          <w:sz w:val="24"/>
          <w:szCs w:val="24"/>
        </w:rPr>
        <w:t xml:space="preserve"> Attorney,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 xml:space="preserve"> Legal Division</w:t>
      </w:r>
    </w:p>
    <w:p w14:paraId="106D0EB2" w14:textId="77777777" w:rsidR="00BD6FAB" w:rsidRPr="00E50D23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CC7C3F" w14:textId="5B979DBB" w:rsidR="00DC23AF" w:rsidRPr="00DC23AF" w:rsidRDefault="00BD6FAB" w:rsidP="00DC23AF">
      <w:pPr>
        <w:keepNext/>
        <w:rPr>
          <w:rFonts w:ascii="Times New Roman" w:eastAsia="Times New Roman" w:hAnsi="Times New Roman"/>
          <w:sz w:val="24"/>
          <w:szCs w:val="24"/>
        </w:rPr>
      </w:pPr>
      <w:r w:rsidRPr="00E50D23">
        <w:rPr>
          <w:rFonts w:ascii="Times New Roman" w:eastAsia="Times New Roman" w:hAnsi="Times New Roman"/>
          <w:b/>
          <w:sz w:val="24"/>
          <w:szCs w:val="24"/>
        </w:rPr>
        <w:t>DATE:</w:t>
      </w:r>
      <w:r w:rsidRPr="00E50D23">
        <w:rPr>
          <w:rFonts w:ascii="Times New Roman" w:eastAsia="Times New Roman" w:hAnsi="Times New Roman"/>
          <w:sz w:val="24"/>
          <w:szCs w:val="24"/>
        </w:rPr>
        <w:tab/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begin"/>
      </w:r>
      <w:r w:rsidR="00DC23AF" w:rsidRPr="00E50D23"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FB3634">
        <w:rPr>
          <w:rFonts w:ascii="Times New Roman" w:eastAsia="Times New Roman" w:hAnsi="Times New Roman"/>
          <w:noProof/>
          <w:sz w:val="24"/>
          <w:szCs w:val="24"/>
        </w:rPr>
        <w:t>May 24, 2022</w: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7A04C4CE" w14:textId="07556B1E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35678D">
        <w:rPr>
          <w:rFonts w:ascii="Times New Roman" w:eastAsia="Times New Roman" w:hAnsi="Times New Roman"/>
          <w:bCs/>
          <w:sz w:val="24"/>
          <w:szCs w:val="24"/>
        </w:rPr>
        <w:t>Docket</w:t>
      </w:r>
      <w:r w:rsidR="00137213" w:rsidRPr="00EE7BFC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DF232D" w:rsidRPr="00EE7BFC">
        <w:rPr>
          <w:rFonts w:ascii="Times New Roman" w:eastAsia="Times New Roman" w:hAnsi="Times New Roman"/>
          <w:bCs/>
          <w:sz w:val="24"/>
          <w:szCs w:val="24"/>
        </w:rPr>
        <w:t xml:space="preserve">No. </w:t>
      </w:r>
      <w:r w:rsidR="00560063">
        <w:rPr>
          <w:rFonts w:ascii="Times New Roman" w:eastAsia="Times New Roman" w:hAnsi="Times New Roman"/>
          <w:bCs/>
          <w:sz w:val="24"/>
          <w:szCs w:val="24"/>
        </w:rPr>
        <w:t>5</w:t>
      </w:r>
      <w:r w:rsidR="00E71E42">
        <w:rPr>
          <w:rFonts w:ascii="Times New Roman" w:eastAsia="Times New Roman" w:hAnsi="Times New Roman"/>
          <w:bCs/>
          <w:sz w:val="24"/>
          <w:szCs w:val="24"/>
        </w:rPr>
        <w:t>3</w:t>
      </w:r>
      <w:r w:rsidR="00BA765C">
        <w:rPr>
          <w:rFonts w:ascii="Times New Roman" w:eastAsia="Times New Roman" w:hAnsi="Times New Roman"/>
          <w:bCs/>
          <w:sz w:val="24"/>
          <w:szCs w:val="24"/>
        </w:rPr>
        <w:t>173</w:t>
      </w:r>
      <w:r w:rsidR="0033541A">
        <w:rPr>
          <w:rFonts w:ascii="Times New Roman" w:eastAsia="Times New Roman" w:hAnsi="Times New Roman"/>
          <w:sz w:val="24"/>
          <w:szCs w:val="24"/>
        </w:rPr>
        <w:t>–</w:t>
      </w:r>
      <w:r w:rsidR="00A7498B" w:rsidRPr="00516D44">
        <w:rPr>
          <w:rFonts w:ascii="Times New Roman" w:hAnsi="Times New Roman"/>
          <w:i/>
          <w:iCs/>
          <w:sz w:val="24"/>
          <w:szCs w:val="24"/>
        </w:rPr>
        <w:t>Application</w:t>
      </w:r>
      <w:r w:rsidR="0043670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54730">
        <w:rPr>
          <w:rFonts w:ascii="Times New Roman" w:hAnsi="Times New Roman"/>
          <w:i/>
          <w:iCs/>
          <w:sz w:val="24"/>
          <w:szCs w:val="24"/>
        </w:rPr>
        <w:t>o</w:t>
      </w:r>
      <w:r w:rsidR="00E71950">
        <w:rPr>
          <w:rFonts w:ascii="Times New Roman" w:hAnsi="Times New Roman"/>
          <w:i/>
          <w:iCs/>
          <w:sz w:val="24"/>
          <w:szCs w:val="24"/>
        </w:rPr>
        <w:t xml:space="preserve">f </w:t>
      </w:r>
      <w:r w:rsidR="00BA765C">
        <w:rPr>
          <w:rFonts w:ascii="Times New Roman" w:hAnsi="Times New Roman"/>
          <w:i/>
          <w:iCs/>
          <w:sz w:val="24"/>
          <w:szCs w:val="24"/>
        </w:rPr>
        <w:t>SJWTX, Inc. dba Canyon Lake Water Service Company for a Pass-Through Rate Change</w:t>
      </w:r>
    </w:p>
    <w:p w14:paraId="23FF09F9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A2E681B" w14:textId="34C626B1" w:rsidR="00A532A0" w:rsidRPr="00C832A4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 w:rsidR="00C832A4">
        <w:rPr>
          <w:rFonts w:ascii="Times New Roman" w:hAnsi="Times New Roman"/>
          <w:b/>
          <w:sz w:val="24"/>
          <w:szCs w:val="24"/>
        </w:rPr>
        <w:tab/>
      </w:r>
      <w:r w:rsidR="00BA765C">
        <w:rPr>
          <w:rFonts w:ascii="Times New Roman" w:hAnsi="Times New Roman"/>
          <w:bCs/>
          <w:sz w:val="24"/>
          <w:szCs w:val="24"/>
        </w:rPr>
        <w:t>Thomas Hodge</w:t>
      </w:r>
    </w:p>
    <w:p w14:paraId="315C94B3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7C1560B" w14:textId="77777777" w:rsidR="005A6D76" w:rsidRPr="005E7861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EB49E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233FC52" w14:textId="3D0AAC91" w:rsidR="004D37A8" w:rsidRDefault="00460C2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</w:t>
      </w:r>
      <w:r w:rsidR="007E43D1">
        <w:rPr>
          <w:rFonts w:ascii="Times New Roman" w:hAnsi="Times New Roman"/>
          <w:sz w:val="24"/>
          <w:szCs w:val="24"/>
        </w:rPr>
        <w:t xml:space="preserve">the </w:t>
      </w:r>
      <w:r w:rsidR="00F90AE8">
        <w:rPr>
          <w:rFonts w:ascii="Times New Roman" w:hAnsi="Times New Roman"/>
          <w:sz w:val="24"/>
          <w:szCs w:val="24"/>
        </w:rPr>
        <w:t>Notice of Approval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</w:t>
      </w:r>
      <w:r w:rsidR="00F3744F">
        <w:rPr>
          <w:rFonts w:ascii="Times New Roman" w:hAnsi="Times New Roman"/>
          <w:sz w:val="24"/>
          <w:szCs w:val="24"/>
        </w:rPr>
        <w:t>Docket</w:t>
      </w:r>
      <w:r w:rsidR="007C7FAE">
        <w:rPr>
          <w:rFonts w:ascii="Times New Roman" w:hAnsi="Times New Roman"/>
          <w:sz w:val="24"/>
          <w:szCs w:val="24"/>
        </w:rPr>
        <w:t xml:space="preserve"> No. </w:t>
      </w:r>
      <w:r w:rsidR="009C27F4">
        <w:rPr>
          <w:rFonts w:ascii="Times New Roman" w:hAnsi="Times New Roman"/>
          <w:sz w:val="24"/>
          <w:szCs w:val="24"/>
        </w:rPr>
        <w:t>5</w:t>
      </w:r>
      <w:r w:rsidR="00E71E42">
        <w:rPr>
          <w:rFonts w:ascii="Times New Roman" w:hAnsi="Times New Roman"/>
          <w:sz w:val="24"/>
          <w:szCs w:val="24"/>
        </w:rPr>
        <w:t>3</w:t>
      </w:r>
      <w:r w:rsidR="00BA765C">
        <w:rPr>
          <w:rFonts w:ascii="Times New Roman" w:hAnsi="Times New Roman"/>
          <w:sz w:val="24"/>
          <w:szCs w:val="24"/>
        </w:rPr>
        <w:t>173</w:t>
      </w:r>
      <w:r w:rsidR="007E43D1">
        <w:rPr>
          <w:rFonts w:ascii="Times New Roman" w:hAnsi="Times New Roman"/>
          <w:sz w:val="24"/>
          <w:szCs w:val="24"/>
        </w:rPr>
        <w:t xml:space="preserve"> on</w:t>
      </w:r>
      <w:r w:rsidR="00F90AE8">
        <w:rPr>
          <w:rFonts w:ascii="Times New Roman" w:hAnsi="Times New Roman"/>
          <w:sz w:val="24"/>
          <w:szCs w:val="24"/>
        </w:rPr>
        <w:t xml:space="preserve"> </w:t>
      </w:r>
      <w:r w:rsidR="00E71E42">
        <w:rPr>
          <w:rFonts w:ascii="Times New Roman" w:hAnsi="Times New Roman"/>
          <w:sz w:val="24"/>
          <w:szCs w:val="24"/>
        </w:rPr>
        <w:t xml:space="preserve">May </w:t>
      </w:r>
      <w:r w:rsidR="00E50D23">
        <w:rPr>
          <w:rFonts w:ascii="Times New Roman" w:hAnsi="Times New Roman"/>
          <w:sz w:val="24"/>
          <w:szCs w:val="24"/>
        </w:rPr>
        <w:t>10</w:t>
      </w:r>
      <w:r w:rsidR="009C27F4">
        <w:rPr>
          <w:rFonts w:ascii="Times New Roman" w:hAnsi="Times New Roman"/>
          <w:sz w:val="24"/>
          <w:szCs w:val="24"/>
        </w:rPr>
        <w:t>, 2022</w:t>
      </w:r>
      <w:r w:rsidR="0012559B">
        <w:rPr>
          <w:rFonts w:ascii="Times New Roman" w:hAnsi="Times New Roman"/>
          <w:sz w:val="24"/>
          <w:szCs w:val="24"/>
        </w:rPr>
        <w:t xml:space="preserve">,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attached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C2144D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185FB0">
        <w:rPr>
          <w:rFonts w:ascii="Times New Roman" w:hAnsi="Times New Roman"/>
          <w:sz w:val="24"/>
          <w:szCs w:val="24"/>
        </w:rPr>
        <w:t>water</w:t>
      </w:r>
      <w:r w:rsidR="004D06D0">
        <w:rPr>
          <w:rFonts w:ascii="Times New Roman" w:hAnsi="Times New Roman"/>
          <w:sz w:val="24"/>
          <w:szCs w:val="24"/>
        </w:rPr>
        <w:t xml:space="preserve"> </w:t>
      </w:r>
      <w:r w:rsidR="00412C2A">
        <w:rPr>
          <w:rFonts w:ascii="Times New Roman" w:hAnsi="Times New Roman"/>
          <w:sz w:val="24"/>
          <w:szCs w:val="24"/>
        </w:rPr>
        <w:t xml:space="preserve">tariff for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ertificate of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onvenience and </w:t>
      </w:r>
      <w:r w:rsidR="00C832A4">
        <w:rPr>
          <w:rFonts w:ascii="Times New Roman" w:hAnsi="Times New Roman"/>
          <w:sz w:val="24"/>
          <w:szCs w:val="24"/>
        </w:rPr>
        <w:t>N</w:t>
      </w:r>
      <w:r w:rsidR="00412C2A">
        <w:rPr>
          <w:rFonts w:ascii="Times New Roman" w:hAnsi="Times New Roman"/>
          <w:sz w:val="24"/>
          <w:szCs w:val="24"/>
        </w:rPr>
        <w:t xml:space="preserve">ecessity (CCN) number </w:t>
      </w:r>
      <w:r w:rsidR="00E71E42">
        <w:rPr>
          <w:rFonts w:ascii="Times New Roman" w:hAnsi="Times New Roman"/>
          <w:sz w:val="24"/>
          <w:szCs w:val="24"/>
        </w:rPr>
        <w:t>1</w:t>
      </w:r>
      <w:r w:rsidR="00BA765C">
        <w:rPr>
          <w:rFonts w:ascii="Times New Roman" w:hAnsi="Times New Roman"/>
          <w:sz w:val="24"/>
          <w:szCs w:val="24"/>
        </w:rPr>
        <w:t>0692</w:t>
      </w:r>
      <w:r w:rsidR="00CC543F">
        <w:rPr>
          <w:rFonts w:ascii="Times New Roman" w:hAnsi="Times New Roman"/>
          <w:sz w:val="24"/>
          <w:szCs w:val="24"/>
        </w:rPr>
        <w:t>.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>Th</w:t>
      </w:r>
      <w:r w:rsidR="006F4F35">
        <w:rPr>
          <w:rFonts w:ascii="Times New Roman" w:hAnsi="Times New Roman"/>
          <w:sz w:val="24"/>
          <w:szCs w:val="24"/>
        </w:rPr>
        <w:t>is</w:t>
      </w:r>
      <w:r w:rsidR="00C96A91">
        <w:rPr>
          <w:rFonts w:ascii="Times New Roman" w:hAnsi="Times New Roman"/>
          <w:sz w:val="24"/>
          <w:szCs w:val="24"/>
        </w:rPr>
        <w:t xml:space="preserve"> cop</w:t>
      </w:r>
      <w:r w:rsidR="006F4F35">
        <w:rPr>
          <w:rFonts w:ascii="Times New Roman" w:hAnsi="Times New Roman"/>
          <w:sz w:val="24"/>
          <w:szCs w:val="24"/>
        </w:rPr>
        <w:t>y</w:t>
      </w:r>
      <w:r w:rsidR="00CE4605">
        <w:rPr>
          <w:rFonts w:ascii="Times New Roman" w:hAnsi="Times New Roman"/>
          <w:sz w:val="24"/>
          <w:szCs w:val="24"/>
        </w:rPr>
        <w:t xml:space="preserve"> </w:t>
      </w:r>
      <w:r w:rsidR="006F4F35">
        <w:rPr>
          <w:rFonts w:ascii="Times New Roman" w:hAnsi="Times New Roman"/>
          <w:sz w:val="24"/>
          <w:szCs w:val="24"/>
        </w:rPr>
        <w:t>is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/>
          <w:sz w:val="24"/>
          <w:szCs w:val="24"/>
        </w:rPr>
        <w:t xml:space="preserve"> The attached tariff supersede</w:t>
      </w:r>
      <w:r w:rsidR="00CC543F">
        <w:rPr>
          <w:rFonts w:ascii="Times New Roman" w:hAnsi="Times New Roman"/>
          <w:sz w:val="24"/>
          <w:szCs w:val="24"/>
        </w:rPr>
        <w:t>s</w:t>
      </w:r>
      <w:r w:rsidR="00F23525">
        <w:rPr>
          <w:rFonts w:ascii="Times New Roman" w:hAnsi="Times New Roman"/>
          <w:sz w:val="24"/>
          <w:szCs w:val="24"/>
        </w:rPr>
        <w:t xml:space="preserve"> the </w:t>
      </w:r>
      <w:r w:rsidR="00A90F17">
        <w:rPr>
          <w:rFonts w:ascii="Times New Roman" w:hAnsi="Times New Roman"/>
          <w:sz w:val="24"/>
          <w:szCs w:val="24"/>
        </w:rPr>
        <w:t xml:space="preserve">current </w:t>
      </w:r>
      <w:r w:rsidR="00F23525">
        <w:rPr>
          <w:rFonts w:ascii="Times New Roman" w:hAnsi="Times New Roman"/>
          <w:sz w:val="24"/>
          <w:szCs w:val="24"/>
        </w:rPr>
        <w:t xml:space="preserve">water tariff for CCN </w:t>
      </w:r>
      <w:r w:rsidR="004B6C6A">
        <w:rPr>
          <w:rFonts w:ascii="Times New Roman" w:hAnsi="Times New Roman"/>
          <w:sz w:val="24"/>
          <w:szCs w:val="24"/>
        </w:rPr>
        <w:t xml:space="preserve">number </w:t>
      </w:r>
      <w:r w:rsidR="00E71E42">
        <w:rPr>
          <w:rFonts w:ascii="Times New Roman" w:hAnsi="Times New Roman"/>
          <w:sz w:val="24"/>
          <w:szCs w:val="24"/>
        </w:rPr>
        <w:t>1</w:t>
      </w:r>
      <w:r w:rsidR="00BA765C">
        <w:rPr>
          <w:rFonts w:ascii="Times New Roman" w:hAnsi="Times New Roman"/>
          <w:sz w:val="24"/>
          <w:szCs w:val="24"/>
        </w:rPr>
        <w:t>0692</w:t>
      </w:r>
      <w:r w:rsidR="004B6C6A">
        <w:rPr>
          <w:rFonts w:ascii="Times New Roman" w:hAnsi="Times New Roman"/>
          <w:sz w:val="24"/>
          <w:szCs w:val="24"/>
        </w:rPr>
        <w:t xml:space="preserve">, </w:t>
      </w:r>
      <w:r w:rsidR="00F23525">
        <w:rPr>
          <w:rFonts w:ascii="Times New Roman" w:hAnsi="Times New Roman"/>
          <w:sz w:val="24"/>
          <w:szCs w:val="24"/>
        </w:rPr>
        <w:t>which may be removed from the tariff book.</w:t>
      </w:r>
    </w:p>
    <w:p w14:paraId="2F63B759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7D97D8" w14:textId="0FD81265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</w:t>
      </w:r>
      <w:r w:rsidR="006854B9">
        <w:rPr>
          <w:rFonts w:ascii="Times New Roman" w:hAnsi="Times New Roman"/>
          <w:sz w:val="24"/>
          <w:szCs w:val="24"/>
        </w:rPr>
        <w:t>Docket</w:t>
      </w:r>
      <w:r>
        <w:rPr>
          <w:rFonts w:ascii="Times New Roman" w:hAnsi="Times New Roman"/>
          <w:sz w:val="24"/>
          <w:szCs w:val="24"/>
        </w:rPr>
        <w:t xml:space="preserve"> No. </w:t>
      </w:r>
      <w:r w:rsidR="002D7BC1">
        <w:rPr>
          <w:rFonts w:ascii="Times New Roman" w:hAnsi="Times New Roman"/>
          <w:sz w:val="24"/>
          <w:szCs w:val="24"/>
        </w:rPr>
        <w:t>5</w:t>
      </w:r>
      <w:r w:rsidR="00E71E42">
        <w:rPr>
          <w:rFonts w:ascii="Times New Roman" w:hAnsi="Times New Roman"/>
          <w:sz w:val="24"/>
          <w:szCs w:val="24"/>
        </w:rPr>
        <w:t>3</w:t>
      </w:r>
      <w:r w:rsidR="00BA765C">
        <w:rPr>
          <w:rFonts w:ascii="Times New Roman" w:hAnsi="Times New Roman"/>
          <w:sz w:val="24"/>
          <w:szCs w:val="24"/>
        </w:rPr>
        <w:t>173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3036EA06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1EF20" w14:textId="77777777" w:rsidR="00DE1580" w:rsidRDefault="00DE1580" w:rsidP="003C07B9">
      <w:pPr>
        <w:spacing w:after="0" w:line="240" w:lineRule="auto"/>
      </w:pPr>
      <w:r>
        <w:separator/>
      </w:r>
    </w:p>
  </w:endnote>
  <w:endnote w:type="continuationSeparator" w:id="0">
    <w:p w14:paraId="3BC16866" w14:textId="77777777" w:rsidR="00DE1580" w:rsidRDefault="00DE1580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B054B" w14:textId="77777777" w:rsidR="00DE1580" w:rsidRDefault="00DE1580" w:rsidP="003C07B9">
      <w:pPr>
        <w:spacing w:after="0" w:line="240" w:lineRule="auto"/>
      </w:pPr>
      <w:r>
        <w:separator/>
      </w:r>
    </w:p>
  </w:footnote>
  <w:footnote w:type="continuationSeparator" w:id="0">
    <w:p w14:paraId="1A473D34" w14:textId="77777777" w:rsidR="00DE1580" w:rsidRDefault="00DE1580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009B8"/>
    <w:rsid w:val="00000ED1"/>
    <w:rsid w:val="0001353C"/>
    <w:rsid w:val="000206B0"/>
    <w:rsid w:val="00023B52"/>
    <w:rsid w:val="000267A7"/>
    <w:rsid w:val="000313A1"/>
    <w:rsid w:val="00043F23"/>
    <w:rsid w:val="00050EB9"/>
    <w:rsid w:val="000658A1"/>
    <w:rsid w:val="0007199A"/>
    <w:rsid w:val="00073D1A"/>
    <w:rsid w:val="00074933"/>
    <w:rsid w:val="000826C5"/>
    <w:rsid w:val="00087AFC"/>
    <w:rsid w:val="00092ADD"/>
    <w:rsid w:val="0009726C"/>
    <w:rsid w:val="000C08F2"/>
    <w:rsid w:val="000C3746"/>
    <w:rsid w:val="000D240F"/>
    <w:rsid w:val="000D7030"/>
    <w:rsid w:val="000E4360"/>
    <w:rsid w:val="000F226D"/>
    <w:rsid w:val="000F5E32"/>
    <w:rsid w:val="000F660E"/>
    <w:rsid w:val="001063FB"/>
    <w:rsid w:val="0010676E"/>
    <w:rsid w:val="00107643"/>
    <w:rsid w:val="00115437"/>
    <w:rsid w:val="0012559B"/>
    <w:rsid w:val="00127869"/>
    <w:rsid w:val="001353C2"/>
    <w:rsid w:val="00137213"/>
    <w:rsid w:val="001425BA"/>
    <w:rsid w:val="001548CB"/>
    <w:rsid w:val="0015490B"/>
    <w:rsid w:val="00155CDF"/>
    <w:rsid w:val="00173072"/>
    <w:rsid w:val="00185FB0"/>
    <w:rsid w:val="00194140"/>
    <w:rsid w:val="00196424"/>
    <w:rsid w:val="00197D03"/>
    <w:rsid w:val="001A61CE"/>
    <w:rsid w:val="001B63BC"/>
    <w:rsid w:val="001E1390"/>
    <w:rsid w:val="001E7655"/>
    <w:rsid w:val="001F1EB1"/>
    <w:rsid w:val="00213EAC"/>
    <w:rsid w:val="0021717B"/>
    <w:rsid w:val="0022542F"/>
    <w:rsid w:val="00245135"/>
    <w:rsid w:val="00255631"/>
    <w:rsid w:val="002654B7"/>
    <w:rsid w:val="0027481C"/>
    <w:rsid w:val="00287DA1"/>
    <w:rsid w:val="00292471"/>
    <w:rsid w:val="00296033"/>
    <w:rsid w:val="002A0313"/>
    <w:rsid w:val="002A1C12"/>
    <w:rsid w:val="002A4D98"/>
    <w:rsid w:val="002A6188"/>
    <w:rsid w:val="002B1771"/>
    <w:rsid w:val="002C0ADF"/>
    <w:rsid w:val="002C3EAF"/>
    <w:rsid w:val="002D706B"/>
    <w:rsid w:val="002D7A07"/>
    <w:rsid w:val="002D7BC1"/>
    <w:rsid w:val="002E0327"/>
    <w:rsid w:val="002E259E"/>
    <w:rsid w:val="0030763D"/>
    <w:rsid w:val="0031068C"/>
    <w:rsid w:val="00320B62"/>
    <w:rsid w:val="00322102"/>
    <w:rsid w:val="00323631"/>
    <w:rsid w:val="00326BC5"/>
    <w:rsid w:val="00330297"/>
    <w:rsid w:val="00331A8D"/>
    <w:rsid w:val="00334277"/>
    <w:rsid w:val="0033541A"/>
    <w:rsid w:val="003360B5"/>
    <w:rsid w:val="00336725"/>
    <w:rsid w:val="00336D88"/>
    <w:rsid w:val="0035678D"/>
    <w:rsid w:val="00393716"/>
    <w:rsid w:val="003940E6"/>
    <w:rsid w:val="00395158"/>
    <w:rsid w:val="003A4C16"/>
    <w:rsid w:val="003B514E"/>
    <w:rsid w:val="003B69F2"/>
    <w:rsid w:val="003C02C8"/>
    <w:rsid w:val="003C07B9"/>
    <w:rsid w:val="003C2724"/>
    <w:rsid w:val="003C4D33"/>
    <w:rsid w:val="003C66B9"/>
    <w:rsid w:val="003D45B9"/>
    <w:rsid w:val="003D7C3B"/>
    <w:rsid w:val="003E66A2"/>
    <w:rsid w:val="003E6F48"/>
    <w:rsid w:val="00412C2A"/>
    <w:rsid w:val="004178D9"/>
    <w:rsid w:val="00422947"/>
    <w:rsid w:val="00430347"/>
    <w:rsid w:val="0043670C"/>
    <w:rsid w:val="0043742E"/>
    <w:rsid w:val="00441738"/>
    <w:rsid w:val="00442116"/>
    <w:rsid w:val="00452478"/>
    <w:rsid w:val="00460C27"/>
    <w:rsid w:val="00462F04"/>
    <w:rsid w:val="0047205B"/>
    <w:rsid w:val="004B6C6A"/>
    <w:rsid w:val="004D06D0"/>
    <w:rsid w:val="004D37A8"/>
    <w:rsid w:val="004D65FE"/>
    <w:rsid w:val="004E7B2A"/>
    <w:rsid w:val="0050565E"/>
    <w:rsid w:val="005101F3"/>
    <w:rsid w:val="00511286"/>
    <w:rsid w:val="00514777"/>
    <w:rsid w:val="00516713"/>
    <w:rsid w:val="00516D44"/>
    <w:rsid w:val="00524ED8"/>
    <w:rsid w:val="00526F12"/>
    <w:rsid w:val="0054641E"/>
    <w:rsid w:val="00550393"/>
    <w:rsid w:val="00560063"/>
    <w:rsid w:val="005628DC"/>
    <w:rsid w:val="00573966"/>
    <w:rsid w:val="00576E0A"/>
    <w:rsid w:val="005779D2"/>
    <w:rsid w:val="005807A9"/>
    <w:rsid w:val="005822FC"/>
    <w:rsid w:val="00583C87"/>
    <w:rsid w:val="00596866"/>
    <w:rsid w:val="005A6D76"/>
    <w:rsid w:val="005B03BA"/>
    <w:rsid w:val="005B3B9C"/>
    <w:rsid w:val="005C33A8"/>
    <w:rsid w:val="005C4737"/>
    <w:rsid w:val="005D5F02"/>
    <w:rsid w:val="00601396"/>
    <w:rsid w:val="00613E87"/>
    <w:rsid w:val="0062390E"/>
    <w:rsid w:val="0063306C"/>
    <w:rsid w:val="006331BC"/>
    <w:rsid w:val="0064330D"/>
    <w:rsid w:val="0064341C"/>
    <w:rsid w:val="0064356C"/>
    <w:rsid w:val="006656E4"/>
    <w:rsid w:val="00665798"/>
    <w:rsid w:val="00673F9B"/>
    <w:rsid w:val="006746BA"/>
    <w:rsid w:val="00675F63"/>
    <w:rsid w:val="00682393"/>
    <w:rsid w:val="0068426C"/>
    <w:rsid w:val="006854B9"/>
    <w:rsid w:val="00691568"/>
    <w:rsid w:val="00691CBD"/>
    <w:rsid w:val="00692744"/>
    <w:rsid w:val="006A3ADB"/>
    <w:rsid w:val="006B26A4"/>
    <w:rsid w:val="006F3D91"/>
    <w:rsid w:val="006F4440"/>
    <w:rsid w:val="006F4F35"/>
    <w:rsid w:val="00701B30"/>
    <w:rsid w:val="00703A3A"/>
    <w:rsid w:val="00703E23"/>
    <w:rsid w:val="00713FB1"/>
    <w:rsid w:val="007161BB"/>
    <w:rsid w:val="00724983"/>
    <w:rsid w:val="007300F3"/>
    <w:rsid w:val="0073644C"/>
    <w:rsid w:val="007412AD"/>
    <w:rsid w:val="00747BC5"/>
    <w:rsid w:val="00752AA0"/>
    <w:rsid w:val="007604D0"/>
    <w:rsid w:val="00760ED1"/>
    <w:rsid w:val="00777B91"/>
    <w:rsid w:val="00780C2B"/>
    <w:rsid w:val="00780CBA"/>
    <w:rsid w:val="00790567"/>
    <w:rsid w:val="00794F51"/>
    <w:rsid w:val="007C7FAE"/>
    <w:rsid w:val="007E43D1"/>
    <w:rsid w:val="007E652C"/>
    <w:rsid w:val="00812545"/>
    <w:rsid w:val="00832162"/>
    <w:rsid w:val="0084409A"/>
    <w:rsid w:val="00847297"/>
    <w:rsid w:val="00854730"/>
    <w:rsid w:val="00855E36"/>
    <w:rsid w:val="008562F8"/>
    <w:rsid w:val="00857C1E"/>
    <w:rsid w:val="00862822"/>
    <w:rsid w:val="0087001F"/>
    <w:rsid w:val="00884168"/>
    <w:rsid w:val="00885DDB"/>
    <w:rsid w:val="008A15F4"/>
    <w:rsid w:val="008B0EF1"/>
    <w:rsid w:val="008B1296"/>
    <w:rsid w:val="008C04A8"/>
    <w:rsid w:val="008D23C1"/>
    <w:rsid w:val="00906AC7"/>
    <w:rsid w:val="00912495"/>
    <w:rsid w:val="00914468"/>
    <w:rsid w:val="00914E4D"/>
    <w:rsid w:val="0092008F"/>
    <w:rsid w:val="00920299"/>
    <w:rsid w:val="00921580"/>
    <w:rsid w:val="0092571B"/>
    <w:rsid w:val="00927992"/>
    <w:rsid w:val="00936A94"/>
    <w:rsid w:val="00941E76"/>
    <w:rsid w:val="0095771A"/>
    <w:rsid w:val="00993EAF"/>
    <w:rsid w:val="009958EF"/>
    <w:rsid w:val="0099648B"/>
    <w:rsid w:val="009B0E80"/>
    <w:rsid w:val="009B3DE6"/>
    <w:rsid w:val="009B6D2C"/>
    <w:rsid w:val="009B7BFC"/>
    <w:rsid w:val="009C05F0"/>
    <w:rsid w:val="009C27F4"/>
    <w:rsid w:val="009C64CA"/>
    <w:rsid w:val="009D50D6"/>
    <w:rsid w:val="009E5043"/>
    <w:rsid w:val="009F5BC4"/>
    <w:rsid w:val="009F73C3"/>
    <w:rsid w:val="00A02125"/>
    <w:rsid w:val="00A23BA5"/>
    <w:rsid w:val="00A31D80"/>
    <w:rsid w:val="00A51F7F"/>
    <w:rsid w:val="00A532A0"/>
    <w:rsid w:val="00A54CF0"/>
    <w:rsid w:val="00A56A9F"/>
    <w:rsid w:val="00A63426"/>
    <w:rsid w:val="00A7498B"/>
    <w:rsid w:val="00A77BCE"/>
    <w:rsid w:val="00A82990"/>
    <w:rsid w:val="00A82E0C"/>
    <w:rsid w:val="00A86B41"/>
    <w:rsid w:val="00A90F17"/>
    <w:rsid w:val="00A92DAA"/>
    <w:rsid w:val="00AD306D"/>
    <w:rsid w:val="00AE07F0"/>
    <w:rsid w:val="00AE1B02"/>
    <w:rsid w:val="00B22E83"/>
    <w:rsid w:val="00B272CD"/>
    <w:rsid w:val="00B36937"/>
    <w:rsid w:val="00B64303"/>
    <w:rsid w:val="00B70D4E"/>
    <w:rsid w:val="00B8588E"/>
    <w:rsid w:val="00B85D2B"/>
    <w:rsid w:val="00B91291"/>
    <w:rsid w:val="00B952F4"/>
    <w:rsid w:val="00BA765C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6710D"/>
    <w:rsid w:val="00C72B0F"/>
    <w:rsid w:val="00C7398F"/>
    <w:rsid w:val="00C800EF"/>
    <w:rsid w:val="00C832A4"/>
    <w:rsid w:val="00C87740"/>
    <w:rsid w:val="00C96A91"/>
    <w:rsid w:val="00CA1CFC"/>
    <w:rsid w:val="00CA1F46"/>
    <w:rsid w:val="00CA7166"/>
    <w:rsid w:val="00CB0ECC"/>
    <w:rsid w:val="00CB2FC5"/>
    <w:rsid w:val="00CC3CE7"/>
    <w:rsid w:val="00CC543F"/>
    <w:rsid w:val="00CD5271"/>
    <w:rsid w:val="00CE4605"/>
    <w:rsid w:val="00CF2874"/>
    <w:rsid w:val="00CF61D5"/>
    <w:rsid w:val="00D07B82"/>
    <w:rsid w:val="00D10639"/>
    <w:rsid w:val="00D203C3"/>
    <w:rsid w:val="00D268D9"/>
    <w:rsid w:val="00D27951"/>
    <w:rsid w:val="00D36733"/>
    <w:rsid w:val="00D40737"/>
    <w:rsid w:val="00D41682"/>
    <w:rsid w:val="00D42A59"/>
    <w:rsid w:val="00D43B31"/>
    <w:rsid w:val="00D47E90"/>
    <w:rsid w:val="00D629BA"/>
    <w:rsid w:val="00D67786"/>
    <w:rsid w:val="00D805E4"/>
    <w:rsid w:val="00D864B9"/>
    <w:rsid w:val="00DA0FA9"/>
    <w:rsid w:val="00DA2490"/>
    <w:rsid w:val="00DA2787"/>
    <w:rsid w:val="00DA5E18"/>
    <w:rsid w:val="00DC23AF"/>
    <w:rsid w:val="00DD7981"/>
    <w:rsid w:val="00DE1580"/>
    <w:rsid w:val="00DE4D63"/>
    <w:rsid w:val="00DF232D"/>
    <w:rsid w:val="00DF3D8F"/>
    <w:rsid w:val="00E0221F"/>
    <w:rsid w:val="00E03AF7"/>
    <w:rsid w:val="00E11F97"/>
    <w:rsid w:val="00E20BB8"/>
    <w:rsid w:val="00E20DB8"/>
    <w:rsid w:val="00E22036"/>
    <w:rsid w:val="00E333CA"/>
    <w:rsid w:val="00E45107"/>
    <w:rsid w:val="00E457F0"/>
    <w:rsid w:val="00E50D23"/>
    <w:rsid w:val="00E5562A"/>
    <w:rsid w:val="00E64408"/>
    <w:rsid w:val="00E71950"/>
    <w:rsid w:val="00E71996"/>
    <w:rsid w:val="00E71E42"/>
    <w:rsid w:val="00E905E0"/>
    <w:rsid w:val="00EC1371"/>
    <w:rsid w:val="00ED1531"/>
    <w:rsid w:val="00ED5EB0"/>
    <w:rsid w:val="00ED70B0"/>
    <w:rsid w:val="00EE25F7"/>
    <w:rsid w:val="00EE28D7"/>
    <w:rsid w:val="00EE7BFC"/>
    <w:rsid w:val="00EF3D90"/>
    <w:rsid w:val="00EF5148"/>
    <w:rsid w:val="00F04407"/>
    <w:rsid w:val="00F047BE"/>
    <w:rsid w:val="00F11875"/>
    <w:rsid w:val="00F23525"/>
    <w:rsid w:val="00F26F96"/>
    <w:rsid w:val="00F3744F"/>
    <w:rsid w:val="00F51EEA"/>
    <w:rsid w:val="00F621BB"/>
    <w:rsid w:val="00F72B26"/>
    <w:rsid w:val="00F86D06"/>
    <w:rsid w:val="00F90AE8"/>
    <w:rsid w:val="00F97CFD"/>
    <w:rsid w:val="00FA7049"/>
    <w:rsid w:val="00FB31AC"/>
    <w:rsid w:val="00FB3634"/>
    <w:rsid w:val="00FD0CAB"/>
    <w:rsid w:val="00FE16AA"/>
    <w:rsid w:val="00FE2955"/>
    <w:rsid w:val="00FF37DF"/>
    <w:rsid w:val="00FF38F5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46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2022-05-24T14:07:00Z</dcterms:created>
  <dcterms:modified xsi:type="dcterms:W3CDTF">2022-05-24T14:07:00Z</dcterms:modified>
</cp:coreProperties>
</file>